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A573" w14:textId="77777777" w:rsidR="002B37B4" w:rsidRPr="00007879" w:rsidRDefault="002B37B4" w:rsidP="002B37B4">
      <w:pPr>
        <w:jc w:val="center"/>
        <w:rPr>
          <w:rFonts w:ascii="Arial" w:hAnsi="Arial" w:cs="Times New Roman"/>
          <w:lang w:eastAsia="en-GB"/>
        </w:rPr>
      </w:pPr>
      <w:r w:rsidRPr="00007879">
        <w:rPr>
          <w:rFonts w:ascii="Arial" w:hAnsi="Arial" w:cs="Times New Roman"/>
          <w:b/>
          <w:bCs/>
          <w:color w:val="000000"/>
          <w:sz w:val="44"/>
          <w:szCs w:val="44"/>
          <w:lang w:eastAsia="en-GB"/>
        </w:rPr>
        <w:t>Twin Atlantic Make Their Fierce Return</w:t>
      </w:r>
    </w:p>
    <w:p w14:paraId="1D89209E" w14:textId="77777777" w:rsidR="002B37B4" w:rsidRPr="00007879" w:rsidRDefault="002B37B4" w:rsidP="002B37B4">
      <w:pPr>
        <w:jc w:val="center"/>
        <w:rPr>
          <w:rFonts w:ascii="Arial" w:hAnsi="Arial" w:cs="Times New Roman"/>
          <w:lang w:eastAsia="en-GB"/>
        </w:rPr>
      </w:pPr>
      <w:r w:rsidRPr="00007879">
        <w:rPr>
          <w:rFonts w:ascii="Arial" w:hAnsi="Arial" w:cs="Times New Roman"/>
          <w:b/>
          <w:bCs/>
          <w:color w:val="000000"/>
          <w:sz w:val="36"/>
          <w:szCs w:val="36"/>
          <w:lang w:eastAsia="en-GB"/>
        </w:rPr>
        <w:t xml:space="preserve">New Album </w:t>
      </w:r>
      <w:hyperlink r:id="rId8" w:history="1">
        <w:r w:rsidRPr="00007879">
          <w:rPr>
            <w:rStyle w:val="Hyperlink"/>
            <w:rFonts w:ascii="Arial" w:hAnsi="Arial" w:cs="Times New Roman"/>
            <w:b/>
            <w:bCs/>
            <w:sz w:val="36"/>
            <w:szCs w:val="36"/>
            <w:lang w:eastAsia="en-GB"/>
          </w:rPr>
          <w:t>‘POWER’</w:t>
        </w:r>
      </w:hyperlink>
      <w:r w:rsidRPr="00007879">
        <w:rPr>
          <w:rFonts w:ascii="Arial" w:hAnsi="Arial" w:cs="Times New Roman"/>
          <w:b/>
          <w:bCs/>
          <w:color w:val="000000"/>
          <w:sz w:val="36"/>
          <w:szCs w:val="36"/>
          <w:lang w:eastAsia="en-GB"/>
        </w:rPr>
        <w:t xml:space="preserve"> Out January 24</w:t>
      </w:r>
      <w:r w:rsidRPr="00007879">
        <w:rPr>
          <w:rFonts w:ascii="Arial" w:hAnsi="Arial" w:cs="Times New Roman"/>
          <w:b/>
          <w:bCs/>
          <w:color w:val="000000"/>
          <w:sz w:val="22"/>
          <w:szCs w:val="22"/>
          <w:vertAlign w:val="superscript"/>
          <w:lang w:eastAsia="en-GB"/>
        </w:rPr>
        <w:t xml:space="preserve">th </w:t>
      </w:r>
      <w:r w:rsidRPr="00007879">
        <w:rPr>
          <w:rFonts w:ascii="Arial" w:hAnsi="Arial" w:cs="Times New Roman"/>
          <w:b/>
          <w:bCs/>
          <w:color w:val="000000"/>
          <w:sz w:val="36"/>
          <w:szCs w:val="36"/>
          <w:lang w:eastAsia="en-GB"/>
        </w:rPr>
        <w:t>on Virgin EMI</w:t>
      </w:r>
    </w:p>
    <w:p w14:paraId="30B52058" w14:textId="77777777" w:rsidR="002B37B4" w:rsidRPr="00007879" w:rsidRDefault="002B37B4" w:rsidP="002B37B4">
      <w:pPr>
        <w:jc w:val="center"/>
        <w:rPr>
          <w:rFonts w:ascii="Arial" w:hAnsi="Arial" w:cs="Times New Roman"/>
          <w:lang w:eastAsia="en-GB"/>
        </w:rPr>
      </w:pPr>
      <w:r w:rsidRPr="00007879">
        <w:rPr>
          <w:rFonts w:ascii="Arial" w:hAnsi="Arial" w:cs="Times New Roman"/>
          <w:b/>
          <w:bCs/>
          <w:color w:val="000000"/>
          <w:sz w:val="34"/>
          <w:szCs w:val="34"/>
          <w:lang w:eastAsia="en-GB"/>
        </w:rPr>
        <w:t>Extensive UK Tour Announced</w:t>
      </w:r>
    </w:p>
    <w:p w14:paraId="2FA6ACBB" w14:textId="77777777" w:rsidR="002B37B4" w:rsidRPr="00007879" w:rsidRDefault="002B37B4" w:rsidP="002B37B4">
      <w:pPr>
        <w:jc w:val="center"/>
        <w:rPr>
          <w:rFonts w:ascii="Arial" w:hAnsi="Arial" w:cs="Times New Roman"/>
          <w:lang w:eastAsia="en-GB"/>
        </w:rPr>
      </w:pPr>
      <w:r w:rsidRPr="00007879">
        <w:rPr>
          <w:rFonts w:ascii="Arial" w:hAnsi="Arial" w:cs="Times New Roman"/>
          <w:b/>
          <w:bCs/>
          <w:color w:val="000000"/>
          <w:sz w:val="30"/>
          <w:szCs w:val="30"/>
          <w:lang w:eastAsia="en-GB"/>
        </w:rPr>
        <w:t>First Single ‘</w:t>
      </w:r>
      <w:hyperlink r:id="rId9" w:history="1">
        <w:r w:rsidRPr="00007879">
          <w:rPr>
            <w:rStyle w:val="Hyperlink"/>
            <w:rFonts w:ascii="Arial" w:hAnsi="Arial" w:cs="Times New Roman"/>
            <w:b/>
            <w:bCs/>
            <w:sz w:val="30"/>
            <w:szCs w:val="30"/>
            <w:lang w:eastAsia="en-GB"/>
          </w:rPr>
          <w:t>Novocaine</w:t>
        </w:r>
      </w:hyperlink>
      <w:r w:rsidRPr="00007879">
        <w:rPr>
          <w:rFonts w:ascii="Arial" w:hAnsi="Arial" w:cs="Times New Roman"/>
          <w:b/>
          <w:bCs/>
          <w:color w:val="000000"/>
          <w:sz w:val="30"/>
          <w:szCs w:val="30"/>
          <w:lang w:eastAsia="en-GB"/>
        </w:rPr>
        <w:t>’ Out Now</w:t>
      </w:r>
    </w:p>
    <w:p w14:paraId="283D56D4" w14:textId="77777777" w:rsidR="002B37B4" w:rsidRPr="00007879" w:rsidRDefault="002B37B4" w:rsidP="002B37B4">
      <w:pPr>
        <w:rPr>
          <w:rFonts w:ascii="Arial" w:eastAsia="Times New Roman" w:hAnsi="Arial" w:cs="Times New Roman"/>
          <w:lang w:eastAsia="en-GB"/>
        </w:rPr>
      </w:pPr>
    </w:p>
    <w:p w14:paraId="23557C8E" w14:textId="60A15EFE" w:rsidR="002B37B4" w:rsidRDefault="002B37B4" w:rsidP="002B37B4">
      <w:pPr>
        <w:rPr>
          <w:rFonts w:ascii="Arial" w:hAnsi="Arial" w:cs="Times New Roman"/>
          <w:color w:val="000000"/>
          <w:sz w:val="22"/>
          <w:szCs w:val="22"/>
          <w:lang w:eastAsia="en-GB"/>
        </w:rPr>
      </w:pPr>
      <w:r w:rsidRPr="00007879">
        <w:rPr>
          <w:rFonts w:ascii="Arial" w:hAnsi="Arial" w:cs="Times New Roman"/>
          <w:color w:val="000000"/>
          <w:sz w:val="22"/>
          <w:szCs w:val="22"/>
          <w:lang w:eastAsia="en-GB"/>
        </w:rPr>
        <w:t xml:space="preserve">Twin Atlantic return with aplomb on new album ‘POWER’ - their scorching, charged-up fourth LP and their first release on Virgin EMI - out January 24th. The record’s first taste arrives in the shape of the addictive ‘Novocaine’ - a racing, </w:t>
      </w:r>
      <w:proofErr w:type="spellStart"/>
      <w:r w:rsidRPr="00007879">
        <w:rPr>
          <w:rFonts w:ascii="Arial" w:hAnsi="Arial" w:cs="Times New Roman"/>
          <w:color w:val="000000"/>
          <w:sz w:val="22"/>
          <w:szCs w:val="22"/>
          <w:lang w:eastAsia="en-GB"/>
        </w:rPr>
        <w:t>adrenalised</w:t>
      </w:r>
      <w:proofErr w:type="spellEnd"/>
      <w:r w:rsidRPr="00007879">
        <w:rPr>
          <w:rFonts w:ascii="Arial" w:hAnsi="Arial" w:cs="Times New Roman"/>
          <w:color w:val="000000"/>
          <w:sz w:val="22"/>
          <w:szCs w:val="22"/>
          <w:lang w:eastAsia="en-GB"/>
        </w:rPr>
        <w:t xml:space="preserve"> synth-rock anthem. </w:t>
      </w:r>
    </w:p>
    <w:p w14:paraId="038C724E" w14:textId="77777777" w:rsidR="00007879" w:rsidRPr="00007879" w:rsidRDefault="00007879" w:rsidP="002B37B4">
      <w:pPr>
        <w:rPr>
          <w:rFonts w:ascii="Arial" w:hAnsi="Arial" w:cs="Times New Roman"/>
          <w:color w:val="000000"/>
          <w:sz w:val="22"/>
          <w:szCs w:val="22"/>
          <w:lang w:eastAsia="en-GB"/>
        </w:rPr>
      </w:pPr>
    </w:p>
    <w:p w14:paraId="21980916" w14:textId="77777777" w:rsidR="002B37B4" w:rsidRPr="00007879" w:rsidRDefault="002B37B4" w:rsidP="002B37B4">
      <w:pPr>
        <w:jc w:val="center"/>
        <w:rPr>
          <w:rFonts w:ascii="Arial" w:hAnsi="Arial" w:cs="Times New Roman"/>
          <w:color w:val="000000" w:themeColor="text1"/>
          <w:lang w:eastAsia="en-GB"/>
        </w:rPr>
      </w:pPr>
      <w:r w:rsidRPr="00007879">
        <w:rPr>
          <w:rFonts w:ascii="Arial" w:hAnsi="Arial" w:cs="Times New Roman"/>
          <w:b/>
          <w:bCs/>
          <w:color w:val="000000" w:themeColor="text1"/>
          <w:sz w:val="22"/>
          <w:szCs w:val="22"/>
          <w:lang w:eastAsia="en-GB"/>
        </w:rPr>
        <w:t xml:space="preserve">Listen to ‘Novocaine’ </w:t>
      </w:r>
      <w:hyperlink r:id="rId10" w:history="1">
        <w:r w:rsidRPr="00007879">
          <w:rPr>
            <w:rStyle w:val="Hyperlink"/>
            <w:rFonts w:ascii="Arial" w:hAnsi="Arial" w:cs="Times New Roman"/>
            <w:b/>
            <w:bCs/>
            <w:sz w:val="22"/>
            <w:szCs w:val="22"/>
            <w:lang w:eastAsia="en-GB"/>
          </w:rPr>
          <w:t>HERE</w:t>
        </w:r>
      </w:hyperlink>
    </w:p>
    <w:p w14:paraId="4BF2EA42" w14:textId="77777777" w:rsidR="00A430B8" w:rsidRPr="00007879" w:rsidRDefault="00A430B8" w:rsidP="00A430B8">
      <w:pPr>
        <w:rPr>
          <w:rFonts w:ascii="Arial" w:eastAsia="Times New Roman" w:hAnsi="Arial" w:cs="Times New Roman"/>
          <w:lang w:eastAsia="en-GB"/>
        </w:rPr>
      </w:pPr>
    </w:p>
    <w:p w14:paraId="4111C43D" w14:textId="77777777"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Speaking of the single, </w:t>
      </w:r>
      <w:proofErr w:type="spellStart"/>
      <w:r w:rsidRPr="00007879">
        <w:rPr>
          <w:rFonts w:ascii="Arial" w:hAnsi="Arial" w:cs="Times New Roman"/>
          <w:color w:val="000000"/>
          <w:sz w:val="22"/>
          <w:szCs w:val="22"/>
          <w:lang w:eastAsia="en-GB"/>
        </w:rPr>
        <w:t>McTrusty</w:t>
      </w:r>
      <w:proofErr w:type="spellEnd"/>
      <w:r w:rsidRPr="00007879">
        <w:rPr>
          <w:rFonts w:ascii="Arial" w:hAnsi="Arial" w:cs="Times New Roman"/>
          <w:color w:val="000000"/>
          <w:sz w:val="22"/>
          <w:szCs w:val="22"/>
          <w:lang w:eastAsia="en-GB"/>
        </w:rPr>
        <w:t xml:space="preserve"> comments</w:t>
      </w:r>
      <w:proofErr w:type="gramStart"/>
      <w:r w:rsidRPr="00007879">
        <w:rPr>
          <w:rFonts w:ascii="Arial" w:hAnsi="Arial" w:cs="Times New Roman"/>
          <w:color w:val="000000"/>
          <w:sz w:val="22"/>
          <w:szCs w:val="22"/>
          <w:lang w:eastAsia="en-GB"/>
        </w:rPr>
        <w:t>;</w:t>
      </w:r>
      <w:proofErr w:type="gramEnd"/>
      <w:r w:rsidRPr="00007879">
        <w:rPr>
          <w:rFonts w:ascii="Arial" w:hAnsi="Arial" w:cs="Times New Roman"/>
          <w:i/>
          <w:iCs/>
          <w:color w:val="000000"/>
          <w:sz w:val="22"/>
          <w:szCs w:val="22"/>
          <w:lang w:eastAsia="en-GB"/>
        </w:rPr>
        <w:t xml:space="preserve"> “I wanted to force myself to be more honest and open. The song tells the story of the most intimate connection I’ve ever felt with someone else - when I first met my wife. That feeling of obsession taking over every thought and reason was almost like an addiction at the time. It </w:t>
      </w:r>
      <w:proofErr w:type="spellStart"/>
      <w:r w:rsidRPr="00007879">
        <w:rPr>
          <w:rFonts w:ascii="Arial" w:hAnsi="Arial" w:cs="Times New Roman"/>
          <w:i/>
          <w:iCs/>
          <w:color w:val="000000"/>
          <w:sz w:val="22"/>
          <w:szCs w:val="22"/>
          <w:lang w:eastAsia="en-GB"/>
        </w:rPr>
        <w:t>embarasses</w:t>
      </w:r>
      <w:proofErr w:type="spellEnd"/>
      <w:r w:rsidRPr="00007879">
        <w:rPr>
          <w:rFonts w:ascii="Arial" w:hAnsi="Arial" w:cs="Times New Roman"/>
          <w:i/>
          <w:iCs/>
          <w:color w:val="000000"/>
          <w:sz w:val="22"/>
          <w:szCs w:val="22"/>
          <w:lang w:eastAsia="en-GB"/>
        </w:rPr>
        <w:t xml:space="preserve"> us in some ways that we fell victim to such a </w:t>
      </w:r>
      <w:proofErr w:type="spellStart"/>
      <w:r w:rsidRPr="00007879">
        <w:rPr>
          <w:rFonts w:ascii="Arial" w:hAnsi="Arial" w:cs="Times New Roman"/>
          <w:i/>
          <w:iCs/>
          <w:color w:val="000000"/>
          <w:sz w:val="22"/>
          <w:szCs w:val="22"/>
          <w:lang w:eastAsia="en-GB"/>
        </w:rPr>
        <w:t>cliched</w:t>
      </w:r>
      <w:proofErr w:type="spellEnd"/>
      <w:r w:rsidRPr="00007879">
        <w:rPr>
          <w:rFonts w:ascii="Arial" w:hAnsi="Arial" w:cs="Times New Roman"/>
          <w:i/>
          <w:iCs/>
          <w:color w:val="000000"/>
          <w:sz w:val="22"/>
          <w:szCs w:val="22"/>
          <w:lang w:eastAsia="en-GB"/>
        </w:rPr>
        <w:t xml:space="preserve"> movie script love story, but equally amazes us that it ever happened.”      </w:t>
      </w:r>
      <w:r w:rsidRPr="00007879">
        <w:rPr>
          <w:rFonts w:ascii="Arial" w:hAnsi="Arial" w:cs="Times New Roman"/>
          <w:color w:val="000000"/>
          <w:sz w:val="22"/>
          <w:szCs w:val="22"/>
          <w:lang w:eastAsia="en-GB"/>
        </w:rPr>
        <w:t>                                           </w:t>
      </w:r>
    </w:p>
    <w:p w14:paraId="61A21EF7" w14:textId="77777777" w:rsidR="00A430B8" w:rsidRPr="00007879" w:rsidRDefault="00A430B8" w:rsidP="00A430B8">
      <w:pPr>
        <w:rPr>
          <w:rFonts w:ascii="Arial" w:eastAsia="Times New Roman" w:hAnsi="Arial" w:cs="Times New Roman"/>
          <w:lang w:eastAsia="en-GB"/>
        </w:rPr>
      </w:pPr>
    </w:p>
    <w:p w14:paraId="238ADC86" w14:textId="77777777"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Tapping into their LCD </w:t>
      </w:r>
      <w:proofErr w:type="spellStart"/>
      <w:r w:rsidRPr="00007879">
        <w:rPr>
          <w:rFonts w:ascii="Arial" w:hAnsi="Arial" w:cs="Times New Roman"/>
          <w:color w:val="000000"/>
          <w:sz w:val="22"/>
          <w:szCs w:val="22"/>
          <w:lang w:eastAsia="en-GB"/>
        </w:rPr>
        <w:t>Soundsystem</w:t>
      </w:r>
      <w:proofErr w:type="spellEnd"/>
      <w:r w:rsidRPr="00007879">
        <w:rPr>
          <w:rFonts w:ascii="Arial" w:hAnsi="Arial" w:cs="Times New Roman"/>
          <w:color w:val="000000"/>
          <w:sz w:val="22"/>
          <w:szCs w:val="22"/>
          <w:lang w:eastAsia="en-GB"/>
        </w:rPr>
        <w:t xml:space="preserve"> fandom, and acknowledging the influence of Depeche Mode, POWER is eight punchy tracks and two compelling interludes. No fat, no fuss, all fire, made by a band plugging in, turning it up and taking charge. The message: here are their new songs, take them – and the band – as you find them. </w:t>
      </w:r>
    </w:p>
    <w:p w14:paraId="213ABEA6" w14:textId="77777777" w:rsidR="00A430B8" w:rsidRPr="00007879" w:rsidRDefault="00A430B8" w:rsidP="00A430B8">
      <w:pPr>
        <w:rPr>
          <w:rFonts w:ascii="Arial" w:eastAsia="Times New Roman" w:hAnsi="Arial" w:cs="Times New Roman"/>
          <w:lang w:eastAsia="en-GB"/>
        </w:rPr>
      </w:pPr>
    </w:p>
    <w:p w14:paraId="65B0A218" w14:textId="77777777"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After ten years, Twin Atlantic got their Glasgow studio fully up-and-running. They gigged for thrills, and used the money to fund the album they wanted to make. They took charge of production. And only then, when all that was done and dusted, did they sign a new record deal. Yes, they had to do everything themselves – and they’d have had it no other way.  </w:t>
      </w:r>
      <w:r w:rsidRPr="00007879">
        <w:rPr>
          <w:rFonts w:ascii="Arial" w:hAnsi="Arial" w:cs="Times New Roman"/>
          <w:color w:val="000000"/>
          <w:sz w:val="22"/>
          <w:szCs w:val="22"/>
          <w:lang w:eastAsia="en-GB"/>
        </w:rPr>
        <w:br/>
      </w:r>
      <w:r w:rsidRPr="00007879">
        <w:rPr>
          <w:rFonts w:ascii="Arial" w:hAnsi="Arial" w:cs="Times New Roman"/>
          <w:color w:val="000000"/>
          <w:sz w:val="22"/>
          <w:szCs w:val="22"/>
          <w:lang w:eastAsia="en-GB"/>
        </w:rPr>
        <w:br/>
      </w:r>
      <w:r w:rsidRPr="00007879">
        <w:rPr>
          <w:rFonts w:ascii="Arial" w:hAnsi="Arial" w:cs="Times New Roman"/>
          <w:i/>
          <w:iCs/>
          <w:color w:val="000000"/>
          <w:sz w:val="22"/>
          <w:szCs w:val="22"/>
          <w:lang w:eastAsia="en-GB"/>
        </w:rPr>
        <w:t>“There’s not a single other thing we could have done to be back in control of our own futures,”</w:t>
      </w:r>
      <w:r w:rsidRPr="00007879">
        <w:rPr>
          <w:rFonts w:ascii="Arial" w:hAnsi="Arial" w:cs="Times New Roman"/>
          <w:color w:val="000000"/>
          <w:sz w:val="22"/>
          <w:szCs w:val="22"/>
          <w:lang w:eastAsia="en-GB"/>
        </w:rPr>
        <w:t xml:space="preserve"> states bassist Ross </w:t>
      </w:r>
      <w:proofErr w:type="spellStart"/>
      <w:r w:rsidRPr="00007879">
        <w:rPr>
          <w:rFonts w:ascii="Arial" w:hAnsi="Arial" w:cs="Times New Roman"/>
          <w:color w:val="000000"/>
          <w:sz w:val="22"/>
          <w:szCs w:val="22"/>
          <w:lang w:eastAsia="en-GB"/>
        </w:rPr>
        <w:t>McNae</w:t>
      </w:r>
      <w:proofErr w:type="spellEnd"/>
      <w:r w:rsidRPr="00007879">
        <w:rPr>
          <w:rFonts w:ascii="Arial" w:hAnsi="Arial" w:cs="Times New Roman"/>
          <w:color w:val="000000"/>
          <w:sz w:val="22"/>
          <w:szCs w:val="22"/>
          <w:lang w:eastAsia="en-GB"/>
        </w:rPr>
        <w:t xml:space="preserve"> of exactly the outcome they dreamt of two long years ago.</w:t>
      </w:r>
    </w:p>
    <w:p w14:paraId="444770F9" w14:textId="77777777" w:rsidR="00A430B8" w:rsidRPr="00007879" w:rsidRDefault="00A430B8" w:rsidP="00A430B8">
      <w:pPr>
        <w:rPr>
          <w:rFonts w:ascii="Arial" w:eastAsia="Times New Roman" w:hAnsi="Arial" w:cs="Times New Roman"/>
          <w:lang w:eastAsia="en-GB"/>
        </w:rPr>
      </w:pPr>
    </w:p>
    <w:p w14:paraId="03C5DCC6" w14:textId="77777777"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Diving into the themes of the record, </w:t>
      </w:r>
      <w:proofErr w:type="spellStart"/>
      <w:r w:rsidRPr="00007879">
        <w:rPr>
          <w:rFonts w:ascii="Arial" w:hAnsi="Arial" w:cs="Times New Roman"/>
          <w:color w:val="000000"/>
          <w:sz w:val="22"/>
          <w:szCs w:val="22"/>
          <w:lang w:eastAsia="en-GB"/>
        </w:rPr>
        <w:t>McTrusty</w:t>
      </w:r>
      <w:proofErr w:type="spellEnd"/>
      <w:r w:rsidRPr="00007879">
        <w:rPr>
          <w:rFonts w:ascii="Arial" w:hAnsi="Arial" w:cs="Times New Roman"/>
          <w:color w:val="000000"/>
          <w:sz w:val="22"/>
          <w:szCs w:val="22"/>
          <w:lang w:eastAsia="en-GB"/>
        </w:rPr>
        <w:t xml:space="preserve"> explains; </w:t>
      </w:r>
      <w:r w:rsidRPr="00007879">
        <w:rPr>
          <w:rFonts w:ascii="Arial" w:hAnsi="Arial" w:cs="Times New Roman"/>
          <w:i/>
          <w:iCs/>
          <w:color w:val="000000"/>
          <w:sz w:val="22"/>
          <w:szCs w:val="22"/>
          <w:lang w:eastAsia="en-GB"/>
        </w:rPr>
        <w:t xml:space="preserve">“The album is inspired by colours, moods, memories. We just got into a room and started creating. The studio as its own instrument reached a new level – we created nothing outside those walls and it became a physical embodiment of the album itself. POWER is our own example that there’s always a way forward when you are faced with limitations and red lights. It’s reignited our ambition and drive for what we can achieve. Hearing these songs, that’s what I feel and hear: power,” </w:t>
      </w:r>
      <w:r w:rsidRPr="00007879">
        <w:rPr>
          <w:rFonts w:ascii="Arial" w:hAnsi="Arial" w:cs="Times New Roman"/>
          <w:color w:val="000000"/>
          <w:sz w:val="22"/>
          <w:szCs w:val="22"/>
          <w:lang w:eastAsia="en-GB"/>
        </w:rPr>
        <w:t xml:space="preserve">concludes Sam </w:t>
      </w:r>
      <w:proofErr w:type="spellStart"/>
      <w:r w:rsidRPr="00007879">
        <w:rPr>
          <w:rFonts w:ascii="Arial" w:hAnsi="Arial" w:cs="Times New Roman"/>
          <w:color w:val="000000"/>
          <w:sz w:val="22"/>
          <w:szCs w:val="22"/>
          <w:lang w:eastAsia="en-GB"/>
        </w:rPr>
        <w:t>McTrusty</w:t>
      </w:r>
      <w:proofErr w:type="spellEnd"/>
      <w:r w:rsidRPr="00007879">
        <w:rPr>
          <w:rFonts w:ascii="Arial" w:hAnsi="Arial" w:cs="Times New Roman"/>
          <w:color w:val="000000"/>
          <w:sz w:val="22"/>
          <w:szCs w:val="22"/>
          <w:lang w:eastAsia="en-GB"/>
        </w:rPr>
        <w:t xml:space="preserve">. </w:t>
      </w:r>
      <w:r w:rsidRPr="00007879">
        <w:rPr>
          <w:rFonts w:ascii="Arial" w:hAnsi="Arial" w:cs="Times New Roman"/>
          <w:i/>
          <w:iCs/>
          <w:color w:val="000000"/>
          <w:sz w:val="22"/>
          <w:szCs w:val="22"/>
          <w:lang w:eastAsia="en-GB"/>
        </w:rPr>
        <w:t>“And that’s what the last two years have made us feel as a band: totally empowered.”</w:t>
      </w:r>
    </w:p>
    <w:p w14:paraId="58B34303" w14:textId="77777777" w:rsidR="00A430B8" w:rsidRPr="00007879" w:rsidRDefault="00A430B8" w:rsidP="00A430B8">
      <w:pPr>
        <w:rPr>
          <w:rFonts w:ascii="Arial" w:eastAsia="Times New Roman" w:hAnsi="Arial" w:cs="Times New Roman"/>
          <w:lang w:eastAsia="en-GB"/>
        </w:rPr>
      </w:pPr>
    </w:p>
    <w:p w14:paraId="0A316A52" w14:textId="77777777" w:rsidR="00A430B8" w:rsidRPr="00007879" w:rsidRDefault="00A430B8" w:rsidP="00A430B8">
      <w:pPr>
        <w:rPr>
          <w:rFonts w:ascii="Arial" w:hAnsi="Arial" w:cs="Times New Roman"/>
          <w:color w:val="000000"/>
          <w:sz w:val="22"/>
          <w:szCs w:val="22"/>
          <w:lang w:eastAsia="en-GB"/>
        </w:rPr>
      </w:pPr>
      <w:r w:rsidRPr="00007879">
        <w:rPr>
          <w:rFonts w:ascii="Arial" w:hAnsi="Arial" w:cs="Times New Roman"/>
          <w:color w:val="000000"/>
          <w:sz w:val="22"/>
          <w:szCs w:val="22"/>
          <w:lang w:eastAsia="en-GB"/>
        </w:rPr>
        <w:t xml:space="preserve">Following a blistering main stage performance at Reading &amp; Leeds Festival, as well as supporting The 1975 in Glasgow, Twin make their full live return with the announcement of a March underplay tour, including an intimate night at London’s Electric Ballroom. </w:t>
      </w:r>
    </w:p>
    <w:p w14:paraId="29C6137C" w14:textId="77777777" w:rsidR="002B37B4" w:rsidRDefault="002B37B4" w:rsidP="00A430B8">
      <w:pPr>
        <w:rPr>
          <w:rFonts w:ascii="Arial" w:hAnsi="Arial" w:cs="Times New Roman"/>
          <w:color w:val="000000"/>
          <w:sz w:val="22"/>
          <w:szCs w:val="22"/>
          <w:lang w:eastAsia="en-GB"/>
        </w:rPr>
      </w:pPr>
    </w:p>
    <w:p w14:paraId="3E09C2DF" w14:textId="77777777" w:rsidR="00007879" w:rsidRDefault="00007879" w:rsidP="00A430B8">
      <w:pPr>
        <w:rPr>
          <w:rFonts w:ascii="Arial" w:hAnsi="Arial" w:cs="Times New Roman"/>
          <w:color w:val="000000"/>
          <w:sz w:val="22"/>
          <w:szCs w:val="22"/>
          <w:lang w:eastAsia="en-GB"/>
        </w:rPr>
      </w:pPr>
    </w:p>
    <w:p w14:paraId="1785C91E" w14:textId="77777777" w:rsidR="00007879" w:rsidRDefault="00007879" w:rsidP="00A430B8">
      <w:pPr>
        <w:rPr>
          <w:rFonts w:ascii="Arial" w:hAnsi="Arial" w:cs="Times New Roman"/>
          <w:color w:val="000000"/>
          <w:sz w:val="22"/>
          <w:szCs w:val="22"/>
          <w:lang w:eastAsia="en-GB"/>
        </w:rPr>
      </w:pPr>
    </w:p>
    <w:p w14:paraId="02815127" w14:textId="77777777" w:rsidR="00007879" w:rsidRDefault="00007879" w:rsidP="00A430B8">
      <w:pPr>
        <w:rPr>
          <w:rFonts w:ascii="Arial" w:hAnsi="Arial" w:cs="Times New Roman"/>
          <w:color w:val="000000"/>
          <w:sz w:val="22"/>
          <w:szCs w:val="22"/>
          <w:lang w:eastAsia="en-GB"/>
        </w:rPr>
      </w:pPr>
    </w:p>
    <w:p w14:paraId="3613030F" w14:textId="77777777" w:rsidR="00007879" w:rsidRDefault="00007879" w:rsidP="00A430B8">
      <w:pPr>
        <w:rPr>
          <w:rFonts w:ascii="Arial" w:hAnsi="Arial" w:cs="Times New Roman"/>
          <w:color w:val="000000"/>
          <w:sz w:val="22"/>
          <w:szCs w:val="22"/>
          <w:lang w:eastAsia="en-GB"/>
        </w:rPr>
      </w:pPr>
    </w:p>
    <w:p w14:paraId="126931A4" w14:textId="77777777" w:rsidR="00007879" w:rsidRDefault="00007879" w:rsidP="00A430B8">
      <w:pPr>
        <w:rPr>
          <w:rFonts w:ascii="Arial" w:hAnsi="Arial" w:cs="Times New Roman"/>
          <w:color w:val="000000"/>
          <w:sz w:val="22"/>
          <w:szCs w:val="22"/>
          <w:lang w:eastAsia="en-GB"/>
        </w:rPr>
      </w:pPr>
    </w:p>
    <w:p w14:paraId="68A22D3A" w14:textId="77777777" w:rsidR="00007879" w:rsidRDefault="00007879" w:rsidP="00A430B8">
      <w:pPr>
        <w:rPr>
          <w:rFonts w:ascii="Arial" w:hAnsi="Arial" w:cs="Times New Roman"/>
          <w:color w:val="000000"/>
          <w:sz w:val="22"/>
          <w:szCs w:val="22"/>
          <w:lang w:eastAsia="en-GB"/>
        </w:rPr>
      </w:pPr>
    </w:p>
    <w:p w14:paraId="30AE034E" w14:textId="77777777" w:rsidR="00007879" w:rsidRDefault="00007879" w:rsidP="00A430B8">
      <w:pPr>
        <w:rPr>
          <w:rFonts w:ascii="Arial" w:hAnsi="Arial" w:cs="Times New Roman"/>
          <w:color w:val="000000"/>
          <w:sz w:val="22"/>
          <w:szCs w:val="22"/>
          <w:lang w:eastAsia="en-GB"/>
        </w:rPr>
      </w:pPr>
    </w:p>
    <w:p w14:paraId="1EC19D22" w14:textId="77777777" w:rsidR="00007879" w:rsidRDefault="00007879" w:rsidP="00A430B8">
      <w:pPr>
        <w:rPr>
          <w:rFonts w:ascii="Arial" w:hAnsi="Arial" w:cs="Times New Roman"/>
          <w:color w:val="000000"/>
          <w:sz w:val="22"/>
          <w:szCs w:val="22"/>
          <w:lang w:eastAsia="en-GB"/>
        </w:rPr>
      </w:pPr>
    </w:p>
    <w:p w14:paraId="04B5D402" w14:textId="77777777" w:rsidR="00007879" w:rsidRDefault="00007879" w:rsidP="00A430B8">
      <w:pPr>
        <w:rPr>
          <w:rFonts w:ascii="Arial" w:hAnsi="Arial" w:cs="Times New Roman"/>
          <w:color w:val="000000"/>
          <w:sz w:val="22"/>
          <w:szCs w:val="22"/>
          <w:lang w:eastAsia="en-GB"/>
        </w:rPr>
      </w:pPr>
    </w:p>
    <w:p w14:paraId="4E92FC1C" w14:textId="77777777" w:rsidR="00007879" w:rsidRDefault="00007879" w:rsidP="00A430B8">
      <w:pPr>
        <w:rPr>
          <w:rFonts w:ascii="Arial" w:hAnsi="Arial" w:cs="Times New Roman"/>
          <w:color w:val="000000"/>
          <w:sz w:val="22"/>
          <w:szCs w:val="22"/>
          <w:lang w:eastAsia="en-GB"/>
        </w:rPr>
      </w:pPr>
    </w:p>
    <w:p w14:paraId="701EB4EF" w14:textId="24C87FB7" w:rsidR="00A430B8" w:rsidRPr="00007879" w:rsidRDefault="00A430B8" w:rsidP="00A430B8">
      <w:pPr>
        <w:rPr>
          <w:rFonts w:ascii="Arial" w:hAnsi="Arial" w:cs="Times New Roman"/>
          <w:lang w:eastAsia="en-GB"/>
        </w:rPr>
      </w:pPr>
      <w:bookmarkStart w:id="0" w:name="_GoBack"/>
      <w:bookmarkEnd w:id="0"/>
      <w:r w:rsidRPr="00007879">
        <w:rPr>
          <w:rFonts w:ascii="Arial" w:hAnsi="Arial" w:cs="Times New Roman"/>
          <w:b/>
          <w:bCs/>
          <w:color w:val="000000"/>
          <w:sz w:val="22"/>
          <w:szCs w:val="22"/>
          <w:lang w:eastAsia="en-GB"/>
        </w:rPr>
        <w:t>The band will play the following UK shows:</w:t>
      </w:r>
    </w:p>
    <w:p w14:paraId="651035C6" w14:textId="77777777" w:rsidR="00A430B8" w:rsidRPr="00007879" w:rsidRDefault="00A430B8" w:rsidP="00A430B8">
      <w:pPr>
        <w:rPr>
          <w:rFonts w:ascii="Arial" w:eastAsia="Times New Roman" w:hAnsi="Arial" w:cs="Times New Roman"/>
          <w:lang w:eastAsia="en-GB"/>
        </w:rPr>
      </w:pPr>
    </w:p>
    <w:p w14:paraId="39EBDDFF" w14:textId="77777777" w:rsidR="00A430B8" w:rsidRPr="00007879" w:rsidRDefault="00A430B8" w:rsidP="00A430B8">
      <w:pPr>
        <w:rPr>
          <w:rFonts w:ascii="Arial" w:hAnsi="Arial" w:cs="Times New Roman"/>
          <w:lang w:eastAsia="en-GB"/>
        </w:rPr>
      </w:pPr>
      <w:r w:rsidRPr="00007879">
        <w:rPr>
          <w:rFonts w:ascii="Arial" w:hAnsi="Arial" w:cs="Times New Roman"/>
          <w:b/>
          <w:bCs/>
          <w:color w:val="000000"/>
          <w:sz w:val="22"/>
          <w:szCs w:val="22"/>
          <w:lang w:eastAsia="en-GB"/>
        </w:rPr>
        <w:t>March 2020</w:t>
      </w:r>
    </w:p>
    <w:p w14:paraId="28B05D26" w14:textId="1F0D4866"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Tue 3rd        </w:t>
      </w:r>
      <w:r w:rsidRPr="00007879">
        <w:rPr>
          <w:rFonts w:ascii="Arial" w:hAnsi="Arial" w:cs="Times New Roman"/>
          <w:color w:val="000000"/>
          <w:sz w:val="22"/>
          <w:szCs w:val="22"/>
          <w:lang w:eastAsia="en-GB"/>
        </w:rPr>
        <w:tab/>
        <w:t>Motherwell, Concert Hall</w:t>
      </w:r>
    </w:p>
    <w:p w14:paraId="10F248A9" w14:textId="5B9F36D0"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Wed 4th        </w:t>
      </w:r>
      <w:r w:rsidRPr="00007879">
        <w:rPr>
          <w:rFonts w:ascii="Arial" w:hAnsi="Arial" w:cs="Times New Roman"/>
          <w:color w:val="000000"/>
          <w:sz w:val="22"/>
          <w:szCs w:val="22"/>
          <w:lang w:eastAsia="en-GB"/>
        </w:rPr>
        <w:tab/>
        <w:t>Aberdeen, Music Hall</w:t>
      </w:r>
    </w:p>
    <w:p w14:paraId="39DA244E" w14:textId="0606A787"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Fri 6th            </w:t>
      </w:r>
      <w:r w:rsidRPr="00007879">
        <w:rPr>
          <w:rFonts w:ascii="Arial" w:hAnsi="Arial" w:cs="Times New Roman"/>
          <w:color w:val="000000"/>
          <w:sz w:val="22"/>
          <w:szCs w:val="22"/>
          <w:lang w:eastAsia="en-GB"/>
        </w:rPr>
        <w:tab/>
        <w:t xml:space="preserve">Dundee, Fat </w:t>
      </w:r>
      <w:proofErr w:type="spellStart"/>
      <w:r w:rsidRPr="00007879">
        <w:rPr>
          <w:rFonts w:ascii="Arial" w:hAnsi="Arial" w:cs="Times New Roman"/>
          <w:color w:val="000000"/>
          <w:sz w:val="22"/>
          <w:szCs w:val="22"/>
          <w:lang w:eastAsia="en-GB"/>
        </w:rPr>
        <w:t>Sams</w:t>
      </w:r>
      <w:proofErr w:type="spellEnd"/>
    </w:p>
    <w:p w14:paraId="00AFA4EC" w14:textId="485590FA"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Sat 7th        </w:t>
      </w:r>
      <w:r w:rsidRPr="00007879">
        <w:rPr>
          <w:rFonts w:ascii="Arial" w:hAnsi="Arial" w:cs="Times New Roman"/>
          <w:color w:val="000000"/>
          <w:sz w:val="22"/>
          <w:szCs w:val="22"/>
          <w:lang w:eastAsia="en-GB"/>
        </w:rPr>
        <w:tab/>
        <w:t>Kilmarnock, Grand Hall</w:t>
      </w:r>
    </w:p>
    <w:p w14:paraId="6D56AA61" w14:textId="15A7A3BC"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Mon 9th        </w:t>
      </w:r>
      <w:r w:rsidRPr="00007879">
        <w:rPr>
          <w:rFonts w:ascii="Arial" w:hAnsi="Arial" w:cs="Times New Roman"/>
          <w:color w:val="000000"/>
          <w:sz w:val="22"/>
          <w:szCs w:val="22"/>
          <w:lang w:eastAsia="en-GB"/>
        </w:rPr>
        <w:tab/>
        <w:t>Newcastle, Riverside</w:t>
      </w:r>
    </w:p>
    <w:p w14:paraId="30D3315E" w14:textId="6C6C6C14"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Tue 10th       </w:t>
      </w:r>
      <w:r w:rsidRPr="00007879">
        <w:rPr>
          <w:rFonts w:ascii="Arial" w:hAnsi="Arial" w:cs="Times New Roman"/>
          <w:color w:val="000000"/>
          <w:sz w:val="22"/>
          <w:szCs w:val="22"/>
          <w:lang w:eastAsia="en-GB"/>
        </w:rPr>
        <w:tab/>
        <w:t>Manchester, Academy 2</w:t>
      </w:r>
    </w:p>
    <w:p w14:paraId="3119B858" w14:textId="1134F5E1"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Wed 11th       Sheffield, The </w:t>
      </w:r>
      <w:proofErr w:type="spellStart"/>
      <w:r w:rsidRPr="00007879">
        <w:rPr>
          <w:rFonts w:ascii="Arial" w:hAnsi="Arial" w:cs="Times New Roman"/>
          <w:color w:val="000000"/>
          <w:sz w:val="22"/>
          <w:szCs w:val="22"/>
          <w:lang w:eastAsia="en-GB"/>
        </w:rPr>
        <w:t>Leadmill</w:t>
      </w:r>
      <w:proofErr w:type="spellEnd"/>
    </w:p>
    <w:p w14:paraId="42C1CF9A" w14:textId="37C9647F"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Fri 13th        </w:t>
      </w:r>
      <w:r w:rsidRPr="00007879">
        <w:rPr>
          <w:rFonts w:ascii="Arial" w:hAnsi="Arial" w:cs="Times New Roman"/>
          <w:color w:val="000000"/>
          <w:sz w:val="22"/>
          <w:szCs w:val="22"/>
          <w:lang w:eastAsia="en-GB"/>
        </w:rPr>
        <w:tab/>
        <w:t>Cardiff, The Tramshed</w:t>
      </w:r>
    </w:p>
    <w:p w14:paraId="2046134D" w14:textId="442138F9"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Sat 14th        </w:t>
      </w:r>
      <w:r w:rsidRPr="00007879">
        <w:rPr>
          <w:rFonts w:ascii="Arial" w:hAnsi="Arial" w:cs="Times New Roman"/>
          <w:color w:val="000000"/>
          <w:sz w:val="22"/>
          <w:szCs w:val="22"/>
          <w:lang w:eastAsia="en-GB"/>
        </w:rPr>
        <w:tab/>
        <w:t>Oxford, O2 Academy Oxford</w:t>
      </w:r>
    </w:p>
    <w:p w14:paraId="3B5F27F8" w14:textId="49938452"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Sun 15th        </w:t>
      </w:r>
      <w:r w:rsidRPr="00007879">
        <w:rPr>
          <w:rFonts w:ascii="Arial" w:hAnsi="Arial" w:cs="Times New Roman"/>
          <w:color w:val="000000"/>
          <w:sz w:val="22"/>
          <w:szCs w:val="22"/>
          <w:lang w:eastAsia="en-GB"/>
        </w:rPr>
        <w:tab/>
        <w:t>Leicester, O2 Academy Leicester</w:t>
      </w:r>
    </w:p>
    <w:p w14:paraId="4C8D3B5F" w14:textId="3B480BCA"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Tue 17th        </w:t>
      </w:r>
      <w:r w:rsidRPr="00007879">
        <w:rPr>
          <w:rFonts w:ascii="Arial" w:hAnsi="Arial" w:cs="Times New Roman"/>
          <w:color w:val="000000"/>
          <w:sz w:val="22"/>
          <w:szCs w:val="22"/>
          <w:lang w:eastAsia="en-GB"/>
        </w:rPr>
        <w:tab/>
        <w:t xml:space="preserve">Bournemouth, The Old </w:t>
      </w:r>
      <w:proofErr w:type="spellStart"/>
      <w:r w:rsidRPr="00007879">
        <w:rPr>
          <w:rFonts w:ascii="Arial" w:hAnsi="Arial" w:cs="Times New Roman"/>
          <w:color w:val="000000"/>
          <w:sz w:val="22"/>
          <w:szCs w:val="22"/>
          <w:lang w:eastAsia="en-GB"/>
        </w:rPr>
        <w:t>Firestation</w:t>
      </w:r>
      <w:proofErr w:type="spellEnd"/>
    </w:p>
    <w:p w14:paraId="612B8307" w14:textId="518A9C8F"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Wed 18th       Brighton, Concorde 2</w:t>
      </w:r>
    </w:p>
    <w:p w14:paraId="5D4E8360" w14:textId="4DA4F9B5" w:rsidR="00A430B8" w:rsidRPr="00007879" w:rsidRDefault="00A430B8" w:rsidP="00A430B8">
      <w:pPr>
        <w:rPr>
          <w:rFonts w:ascii="Arial" w:hAnsi="Arial" w:cs="Times New Roman"/>
          <w:lang w:eastAsia="en-GB"/>
        </w:rPr>
      </w:pPr>
      <w:r w:rsidRPr="00007879">
        <w:rPr>
          <w:rFonts w:ascii="Arial" w:hAnsi="Arial" w:cs="Times New Roman"/>
          <w:color w:val="000000"/>
          <w:sz w:val="22"/>
          <w:szCs w:val="22"/>
          <w:lang w:eastAsia="en-GB"/>
        </w:rPr>
        <w:t xml:space="preserve">Fri 20th        </w:t>
      </w:r>
      <w:r w:rsidRPr="00007879">
        <w:rPr>
          <w:rFonts w:ascii="Arial" w:hAnsi="Arial" w:cs="Times New Roman"/>
          <w:color w:val="000000"/>
          <w:sz w:val="22"/>
          <w:szCs w:val="22"/>
          <w:lang w:eastAsia="en-GB"/>
        </w:rPr>
        <w:tab/>
        <w:t>London, Electric Ballroom</w:t>
      </w:r>
    </w:p>
    <w:p w14:paraId="2812DFEE" w14:textId="77777777" w:rsidR="00A430B8" w:rsidRPr="00007879" w:rsidRDefault="00A430B8" w:rsidP="00A430B8">
      <w:pPr>
        <w:rPr>
          <w:rFonts w:ascii="Arial" w:eastAsia="Times New Roman" w:hAnsi="Arial" w:cs="Times New Roman"/>
          <w:lang w:eastAsia="en-GB"/>
        </w:rPr>
      </w:pPr>
    </w:p>
    <w:p w14:paraId="77257012" w14:textId="77777777" w:rsidR="00A430B8" w:rsidRPr="00007879" w:rsidRDefault="00A430B8" w:rsidP="00A430B8">
      <w:pPr>
        <w:rPr>
          <w:rFonts w:ascii="Arial" w:hAnsi="Arial" w:cs="Times New Roman"/>
          <w:lang w:eastAsia="en-GB"/>
        </w:rPr>
      </w:pPr>
      <w:r w:rsidRPr="00007879">
        <w:rPr>
          <w:rFonts w:ascii="Arial" w:hAnsi="Arial" w:cs="Times New Roman"/>
          <w:b/>
          <w:bCs/>
          <w:color w:val="000000"/>
          <w:sz w:val="22"/>
          <w:szCs w:val="22"/>
          <w:lang w:eastAsia="en-GB"/>
        </w:rPr>
        <w:t xml:space="preserve">‘POWER’ </w:t>
      </w:r>
      <w:proofErr w:type="spellStart"/>
      <w:r w:rsidRPr="00007879">
        <w:rPr>
          <w:rFonts w:ascii="Arial" w:hAnsi="Arial" w:cs="Times New Roman"/>
          <w:b/>
          <w:bCs/>
          <w:color w:val="000000"/>
          <w:sz w:val="22"/>
          <w:szCs w:val="22"/>
          <w:lang w:eastAsia="en-GB"/>
        </w:rPr>
        <w:t>Tracklisting</w:t>
      </w:r>
      <w:proofErr w:type="spellEnd"/>
      <w:r w:rsidRPr="00007879">
        <w:rPr>
          <w:rFonts w:ascii="Arial" w:hAnsi="Arial" w:cs="Times New Roman"/>
          <w:b/>
          <w:bCs/>
          <w:color w:val="000000"/>
          <w:sz w:val="22"/>
          <w:szCs w:val="22"/>
          <w:lang w:eastAsia="en-GB"/>
        </w:rPr>
        <w:t>:</w:t>
      </w:r>
    </w:p>
    <w:p w14:paraId="72494EBC"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Oh! Euphoria!</w:t>
      </w:r>
    </w:p>
    <w:p w14:paraId="015E673B"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Barcelona</w:t>
      </w:r>
    </w:p>
    <w:p w14:paraId="1DAAE953"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Novocaine</w:t>
      </w:r>
    </w:p>
    <w:p w14:paraId="40C5D30B"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 xml:space="preserve">Mount </w:t>
      </w:r>
      <w:proofErr w:type="spellStart"/>
      <w:r w:rsidRPr="00007879">
        <w:rPr>
          <w:rFonts w:ascii="Arial" w:hAnsi="Arial" w:cs="Times New Roman"/>
          <w:color w:val="000000"/>
          <w:sz w:val="22"/>
          <w:szCs w:val="22"/>
          <w:shd w:val="clear" w:color="auto" w:fill="FFFFFF"/>
          <w:lang w:eastAsia="en-GB"/>
        </w:rPr>
        <w:t>Bungo</w:t>
      </w:r>
      <w:proofErr w:type="spellEnd"/>
      <w:r w:rsidRPr="00007879">
        <w:rPr>
          <w:rFonts w:ascii="Arial" w:hAnsi="Arial" w:cs="Times New Roman"/>
          <w:color w:val="000000"/>
          <w:sz w:val="22"/>
          <w:szCs w:val="22"/>
          <w:shd w:val="clear" w:color="auto" w:fill="FFFFFF"/>
          <w:lang w:eastAsia="en-GB"/>
        </w:rPr>
        <w:t xml:space="preserve"> (Interlude)</w:t>
      </w:r>
    </w:p>
    <w:p w14:paraId="003E33B1"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I Feel It Too</w:t>
      </w:r>
    </w:p>
    <w:p w14:paraId="6D51AB45"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Ultraviolet Truth</w:t>
      </w:r>
    </w:p>
    <w:p w14:paraId="71246915"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Asynchronous (Interlude)</w:t>
      </w:r>
    </w:p>
    <w:p w14:paraId="1CE02BF7"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Volcano</w:t>
      </w:r>
    </w:p>
    <w:p w14:paraId="5F035468"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Messiah</w:t>
      </w:r>
    </w:p>
    <w:p w14:paraId="1DCA0408" w14:textId="77777777" w:rsidR="00A430B8" w:rsidRPr="00007879" w:rsidRDefault="00A430B8" w:rsidP="00A430B8">
      <w:pPr>
        <w:numPr>
          <w:ilvl w:val="0"/>
          <w:numId w:val="1"/>
        </w:numPr>
        <w:textAlignment w:val="baseline"/>
        <w:rPr>
          <w:rFonts w:ascii="Arial" w:hAnsi="Arial" w:cs="Times New Roman"/>
          <w:color w:val="000000"/>
          <w:sz w:val="22"/>
          <w:szCs w:val="22"/>
          <w:lang w:eastAsia="en-GB"/>
        </w:rPr>
      </w:pPr>
      <w:r w:rsidRPr="00007879">
        <w:rPr>
          <w:rFonts w:ascii="Arial" w:hAnsi="Arial" w:cs="Times New Roman"/>
          <w:color w:val="000000"/>
          <w:sz w:val="22"/>
          <w:szCs w:val="22"/>
          <w:shd w:val="clear" w:color="auto" w:fill="FFFFFF"/>
          <w:lang w:eastAsia="en-GB"/>
        </w:rPr>
        <w:t>Praise Me</w:t>
      </w:r>
    </w:p>
    <w:p w14:paraId="6A09701C" w14:textId="77777777" w:rsidR="00A430B8" w:rsidRPr="00007879" w:rsidRDefault="00A430B8" w:rsidP="00A430B8">
      <w:pPr>
        <w:rPr>
          <w:rFonts w:ascii="Arial" w:eastAsia="Times New Roman" w:hAnsi="Arial" w:cs="Times New Roman"/>
          <w:lang w:eastAsia="en-GB"/>
        </w:rPr>
      </w:pPr>
    </w:p>
    <w:p w14:paraId="657D9D6D" w14:textId="77777777" w:rsidR="00A430B8" w:rsidRPr="00007879" w:rsidRDefault="00A430B8" w:rsidP="00A430B8">
      <w:pPr>
        <w:rPr>
          <w:rFonts w:ascii="Arial" w:eastAsia="Times New Roman" w:hAnsi="Arial" w:cs="Times New Roman"/>
          <w:lang w:eastAsia="en-GB"/>
        </w:rPr>
      </w:pPr>
    </w:p>
    <w:p w14:paraId="071ECDC6" w14:textId="77777777" w:rsidR="00A430B8" w:rsidRPr="00007879" w:rsidRDefault="00A430B8" w:rsidP="00A430B8">
      <w:pPr>
        <w:jc w:val="center"/>
        <w:rPr>
          <w:rFonts w:ascii="Arial" w:hAnsi="Arial" w:cs="Times New Roman"/>
          <w:lang w:eastAsia="en-GB"/>
        </w:rPr>
      </w:pPr>
      <w:r w:rsidRPr="00007879">
        <w:rPr>
          <w:rFonts w:ascii="Arial" w:hAnsi="Arial" w:cs="Times New Roman"/>
          <w:b/>
          <w:bCs/>
          <w:color w:val="000000"/>
          <w:sz w:val="22"/>
          <w:szCs w:val="22"/>
          <w:lang w:eastAsia="en-GB"/>
        </w:rPr>
        <w:t>Follow Twin Atlantic:</w:t>
      </w:r>
    </w:p>
    <w:p w14:paraId="43C8D21D" w14:textId="77777777" w:rsidR="00A430B8" w:rsidRPr="00007879" w:rsidRDefault="00007879" w:rsidP="00A430B8">
      <w:pPr>
        <w:jc w:val="center"/>
        <w:rPr>
          <w:rFonts w:ascii="Arial" w:hAnsi="Arial" w:cs="Times New Roman"/>
          <w:lang w:eastAsia="en-GB"/>
        </w:rPr>
      </w:pPr>
      <w:hyperlink r:id="rId11" w:history="1">
        <w:r w:rsidR="00A430B8" w:rsidRPr="00007879">
          <w:rPr>
            <w:rFonts w:ascii="Arial" w:hAnsi="Arial" w:cs="Times New Roman"/>
            <w:b/>
            <w:bCs/>
            <w:color w:val="1155CC"/>
            <w:sz w:val="22"/>
            <w:szCs w:val="22"/>
            <w:u w:val="single"/>
            <w:lang w:eastAsia="en-GB"/>
          </w:rPr>
          <w:t>FACEBOOK</w:t>
        </w:r>
      </w:hyperlink>
      <w:r w:rsidR="00A430B8" w:rsidRPr="00007879">
        <w:rPr>
          <w:rFonts w:ascii="Arial" w:hAnsi="Arial" w:cs="Times New Roman"/>
          <w:b/>
          <w:bCs/>
          <w:color w:val="000000"/>
          <w:sz w:val="22"/>
          <w:szCs w:val="22"/>
          <w:lang w:eastAsia="en-GB"/>
        </w:rPr>
        <w:t xml:space="preserve"> | </w:t>
      </w:r>
      <w:hyperlink r:id="rId12" w:history="1">
        <w:r w:rsidR="00A430B8" w:rsidRPr="00007879">
          <w:rPr>
            <w:rFonts w:ascii="Arial" w:hAnsi="Arial" w:cs="Times New Roman"/>
            <w:b/>
            <w:bCs/>
            <w:color w:val="1155CC"/>
            <w:sz w:val="22"/>
            <w:szCs w:val="22"/>
            <w:u w:val="single"/>
            <w:lang w:eastAsia="en-GB"/>
          </w:rPr>
          <w:t>TWITTER</w:t>
        </w:r>
      </w:hyperlink>
      <w:r w:rsidR="00A430B8" w:rsidRPr="00007879">
        <w:rPr>
          <w:rFonts w:ascii="Arial" w:hAnsi="Arial" w:cs="Times New Roman"/>
          <w:b/>
          <w:bCs/>
          <w:color w:val="000000"/>
          <w:sz w:val="22"/>
          <w:szCs w:val="22"/>
          <w:lang w:eastAsia="en-GB"/>
        </w:rPr>
        <w:t xml:space="preserve"> | </w:t>
      </w:r>
      <w:hyperlink r:id="rId13" w:history="1">
        <w:r w:rsidR="00A430B8" w:rsidRPr="00007879">
          <w:rPr>
            <w:rFonts w:ascii="Arial" w:hAnsi="Arial" w:cs="Times New Roman"/>
            <w:b/>
            <w:bCs/>
            <w:color w:val="1155CC"/>
            <w:sz w:val="22"/>
            <w:szCs w:val="22"/>
            <w:u w:val="single"/>
            <w:lang w:eastAsia="en-GB"/>
          </w:rPr>
          <w:t>INSTAGRAM</w:t>
        </w:r>
      </w:hyperlink>
      <w:r w:rsidR="00A430B8" w:rsidRPr="00007879">
        <w:rPr>
          <w:rFonts w:ascii="Arial" w:hAnsi="Arial" w:cs="Times New Roman"/>
          <w:b/>
          <w:bCs/>
          <w:color w:val="000000"/>
          <w:sz w:val="22"/>
          <w:szCs w:val="22"/>
          <w:lang w:eastAsia="en-GB"/>
        </w:rPr>
        <w:t xml:space="preserve"> |</w:t>
      </w:r>
      <w:r w:rsidR="00A430B8" w:rsidRPr="00007879">
        <w:rPr>
          <w:rFonts w:ascii="Arial" w:hAnsi="Arial" w:cs="Times New Roman"/>
          <w:b/>
          <w:bCs/>
          <w:color w:val="000000"/>
          <w:sz w:val="22"/>
          <w:szCs w:val="22"/>
          <w:lang w:eastAsia="en-GB"/>
        </w:rPr>
        <w:br/>
      </w:r>
      <w:hyperlink r:id="rId14" w:history="1">
        <w:r w:rsidR="00A430B8" w:rsidRPr="00007879">
          <w:rPr>
            <w:rFonts w:ascii="Arial" w:hAnsi="Arial" w:cs="Times New Roman"/>
            <w:b/>
            <w:bCs/>
            <w:color w:val="1155CC"/>
            <w:sz w:val="22"/>
            <w:szCs w:val="22"/>
            <w:u w:val="single"/>
            <w:lang w:eastAsia="en-GB"/>
          </w:rPr>
          <w:t>YOUTUBE</w:t>
        </w:r>
      </w:hyperlink>
      <w:r w:rsidR="00A430B8" w:rsidRPr="00007879">
        <w:rPr>
          <w:rFonts w:ascii="Arial" w:hAnsi="Arial" w:cs="Times New Roman"/>
          <w:b/>
          <w:bCs/>
          <w:color w:val="000000"/>
          <w:sz w:val="22"/>
          <w:szCs w:val="22"/>
          <w:lang w:eastAsia="en-GB"/>
        </w:rPr>
        <w:t xml:space="preserve"> | </w:t>
      </w:r>
      <w:hyperlink r:id="rId15" w:history="1">
        <w:r w:rsidR="00A430B8" w:rsidRPr="00007879">
          <w:rPr>
            <w:rFonts w:ascii="Arial" w:hAnsi="Arial" w:cs="Times New Roman"/>
            <w:b/>
            <w:bCs/>
            <w:color w:val="1155CC"/>
            <w:sz w:val="22"/>
            <w:szCs w:val="22"/>
            <w:u w:val="single"/>
            <w:lang w:eastAsia="en-GB"/>
          </w:rPr>
          <w:t>SPOTIFY</w:t>
        </w:r>
      </w:hyperlink>
    </w:p>
    <w:p w14:paraId="35D6C093" w14:textId="77777777" w:rsidR="00FE4EE2" w:rsidRDefault="00FE4EE2" w:rsidP="001536E8">
      <w:pPr>
        <w:pStyle w:val="NoSpacing"/>
        <w:rPr>
          <w:rFonts w:asciiTheme="majorHAnsi" w:hAnsiTheme="majorHAnsi"/>
          <w:b/>
          <w:sz w:val="24"/>
          <w:szCs w:val="24"/>
        </w:rPr>
      </w:pPr>
    </w:p>
    <w:p w14:paraId="2753A35F" w14:textId="77777777" w:rsidR="00A430B8" w:rsidRDefault="00A430B8" w:rsidP="001536E8">
      <w:pPr>
        <w:pStyle w:val="NoSpacing"/>
        <w:rPr>
          <w:rFonts w:asciiTheme="majorHAnsi" w:hAnsiTheme="majorHAnsi"/>
          <w:b/>
          <w:sz w:val="24"/>
          <w:szCs w:val="24"/>
        </w:rPr>
      </w:pPr>
    </w:p>
    <w:p w14:paraId="4EAF4B8D" w14:textId="77777777" w:rsidR="00A430B8" w:rsidRPr="001536E8" w:rsidRDefault="00A430B8" w:rsidP="001536E8">
      <w:pPr>
        <w:pStyle w:val="NoSpacing"/>
        <w:rPr>
          <w:rFonts w:asciiTheme="majorHAnsi" w:hAnsiTheme="majorHAnsi"/>
          <w:b/>
          <w:sz w:val="24"/>
          <w:szCs w:val="24"/>
        </w:rPr>
      </w:pPr>
    </w:p>
    <w:p w14:paraId="591B73A7" w14:textId="3D2B4E0E" w:rsidR="00C42886" w:rsidRPr="001536E8" w:rsidRDefault="005E506E" w:rsidP="005E506E">
      <w:pPr>
        <w:pStyle w:val="NoSpacing"/>
        <w:jc w:val="center"/>
        <w:rPr>
          <w:rFonts w:asciiTheme="majorHAnsi" w:hAnsiTheme="majorHAnsi"/>
          <w:b/>
          <w:sz w:val="24"/>
          <w:szCs w:val="24"/>
        </w:rPr>
      </w:pPr>
      <w:r w:rsidRPr="001536E8">
        <w:rPr>
          <w:rFonts w:asciiTheme="majorHAnsi" w:hAnsiTheme="majorHAnsi"/>
          <w:b/>
          <w:sz w:val="24"/>
          <w:szCs w:val="24"/>
        </w:rPr>
        <w:t xml:space="preserve">For more information and press enquiries please contact: </w:t>
      </w:r>
      <w:r w:rsidR="00C42886" w:rsidRPr="001536E8">
        <w:rPr>
          <w:rFonts w:asciiTheme="majorHAnsi" w:hAnsiTheme="majorHAnsi"/>
          <w:b/>
          <w:sz w:val="24"/>
          <w:szCs w:val="24"/>
        </w:rPr>
        <w:br/>
      </w:r>
    </w:p>
    <w:p w14:paraId="731AEC6E" w14:textId="3EAF73E6" w:rsidR="005E506E" w:rsidRPr="001536E8" w:rsidRDefault="00C42886" w:rsidP="00FE4EE2">
      <w:pPr>
        <w:pStyle w:val="NoSpacing"/>
        <w:jc w:val="center"/>
        <w:rPr>
          <w:rFonts w:asciiTheme="majorHAnsi" w:hAnsiTheme="majorHAnsi"/>
          <w:b/>
          <w:color w:val="0000FF"/>
          <w:sz w:val="24"/>
          <w:szCs w:val="24"/>
          <w:u w:val="single"/>
        </w:rPr>
      </w:pPr>
      <w:r w:rsidRPr="001536E8">
        <w:rPr>
          <w:rFonts w:asciiTheme="majorHAnsi" w:hAnsiTheme="majorHAnsi"/>
          <w:b/>
          <w:sz w:val="24"/>
          <w:szCs w:val="24"/>
        </w:rPr>
        <w:t>Warren Higgins</w:t>
      </w:r>
      <w:r w:rsidR="005E506E" w:rsidRPr="001536E8">
        <w:rPr>
          <w:rFonts w:asciiTheme="majorHAnsi" w:hAnsiTheme="majorHAnsi"/>
          <w:b/>
          <w:sz w:val="24"/>
          <w:szCs w:val="24"/>
        </w:rPr>
        <w:br/>
      </w:r>
      <w:hyperlink r:id="rId16" w:history="1">
        <w:r w:rsidRPr="001536E8">
          <w:rPr>
            <w:rStyle w:val="Hyperlink"/>
            <w:rFonts w:asciiTheme="majorHAnsi" w:hAnsiTheme="majorHAnsi"/>
            <w:b/>
            <w:sz w:val="24"/>
            <w:szCs w:val="24"/>
          </w:rPr>
          <w:t>warren@chuffmedia.com</w:t>
        </w:r>
      </w:hyperlink>
      <w:r w:rsidR="005E506E" w:rsidRPr="001536E8">
        <w:rPr>
          <w:rFonts w:asciiTheme="majorHAnsi" w:hAnsiTheme="majorHAnsi"/>
          <w:b/>
          <w:sz w:val="24"/>
          <w:szCs w:val="24"/>
        </w:rPr>
        <w:br/>
        <w:t>020 8281 0989</w:t>
      </w:r>
    </w:p>
    <w:p w14:paraId="6AED371D" w14:textId="77777777" w:rsidR="005E506E" w:rsidRPr="005E506E" w:rsidRDefault="005E506E" w:rsidP="005E506E"/>
    <w:sectPr w:rsidR="005E506E" w:rsidRPr="005E506E" w:rsidSect="00C42886">
      <w:footerReference w:type="default" r:id="rId17"/>
      <w:pgSz w:w="11900" w:h="16840"/>
      <w:pgMar w:top="1440" w:right="1410" w:bottom="1440"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01F8D" w14:textId="77777777" w:rsidR="00C42886" w:rsidRDefault="00C42886" w:rsidP="005E506E">
      <w:r>
        <w:separator/>
      </w:r>
    </w:p>
  </w:endnote>
  <w:endnote w:type="continuationSeparator" w:id="0">
    <w:p w14:paraId="52FEFFA5" w14:textId="77777777" w:rsidR="00C42886" w:rsidRDefault="00C42886"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A050" w14:textId="77777777" w:rsidR="00C42886" w:rsidRDefault="00C42886">
    <w:pPr>
      <w:pStyle w:val="Footer"/>
    </w:pPr>
    <w:r>
      <w:rPr>
        <w:noProof/>
        <w:lang w:val="en-US"/>
      </w:rPr>
      <w:drawing>
        <wp:anchor distT="0" distB="0" distL="114300" distR="114300" simplePos="0" relativeHeight="251659264" behindDoc="0" locked="0" layoutInCell="1" allowOverlap="1" wp14:anchorId="0BC1A8DC" wp14:editId="1F77C070">
          <wp:simplePos x="0" y="0"/>
          <wp:positionH relativeFrom="column">
            <wp:posOffset>-630555</wp:posOffset>
          </wp:positionH>
          <wp:positionV relativeFrom="paragraph">
            <wp:posOffset>-464185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94AC4" w14:textId="77777777" w:rsidR="00C42886" w:rsidRDefault="00C42886" w:rsidP="005E506E">
      <w:r>
        <w:separator/>
      </w:r>
    </w:p>
  </w:footnote>
  <w:footnote w:type="continuationSeparator" w:id="0">
    <w:p w14:paraId="4B600CCE" w14:textId="77777777" w:rsidR="00C42886" w:rsidRDefault="00C42886" w:rsidP="005E50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C40E2"/>
    <w:multiLevelType w:val="multilevel"/>
    <w:tmpl w:val="CD3E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6E"/>
    <w:rsid w:val="00007879"/>
    <w:rsid w:val="000A6734"/>
    <w:rsid w:val="00124B13"/>
    <w:rsid w:val="001536E8"/>
    <w:rsid w:val="00175C5F"/>
    <w:rsid w:val="002B37B4"/>
    <w:rsid w:val="004D1979"/>
    <w:rsid w:val="0054265F"/>
    <w:rsid w:val="005E506E"/>
    <w:rsid w:val="006A01BF"/>
    <w:rsid w:val="00735AC8"/>
    <w:rsid w:val="00943FB4"/>
    <w:rsid w:val="00A430B8"/>
    <w:rsid w:val="00A969A3"/>
    <w:rsid w:val="00BC6125"/>
    <w:rsid w:val="00C0245E"/>
    <w:rsid w:val="00C42886"/>
    <w:rsid w:val="00C57F4C"/>
    <w:rsid w:val="00DC1B3F"/>
    <w:rsid w:val="00EF48CC"/>
    <w:rsid w:val="00EF5661"/>
    <w:rsid w:val="00FE4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8AE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6897">
      <w:bodyDiv w:val="1"/>
      <w:marLeft w:val="0"/>
      <w:marRight w:val="0"/>
      <w:marTop w:val="0"/>
      <w:marBottom w:val="0"/>
      <w:divBdr>
        <w:top w:val="none" w:sz="0" w:space="0" w:color="auto"/>
        <w:left w:val="none" w:sz="0" w:space="0" w:color="auto"/>
        <w:bottom w:val="none" w:sz="0" w:space="0" w:color="auto"/>
        <w:right w:val="none" w:sz="0" w:space="0" w:color="auto"/>
      </w:divBdr>
      <w:divsChild>
        <w:div w:id="141913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02322">
              <w:marLeft w:val="0"/>
              <w:marRight w:val="0"/>
              <w:marTop w:val="0"/>
              <w:marBottom w:val="0"/>
              <w:divBdr>
                <w:top w:val="none" w:sz="0" w:space="0" w:color="auto"/>
                <w:left w:val="none" w:sz="0" w:space="0" w:color="auto"/>
                <w:bottom w:val="none" w:sz="0" w:space="0" w:color="auto"/>
                <w:right w:val="none" w:sz="0" w:space="0" w:color="auto"/>
              </w:divBdr>
              <w:divsChild>
                <w:div w:id="50231591">
                  <w:marLeft w:val="0"/>
                  <w:marRight w:val="0"/>
                  <w:marTop w:val="0"/>
                  <w:marBottom w:val="0"/>
                  <w:divBdr>
                    <w:top w:val="none" w:sz="0" w:space="0" w:color="auto"/>
                    <w:left w:val="none" w:sz="0" w:space="0" w:color="auto"/>
                    <w:bottom w:val="none" w:sz="0" w:space="0" w:color="auto"/>
                    <w:right w:val="none" w:sz="0" w:space="0" w:color="auto"/>
                  </w:divBdr>
                  <w:divsChild>
                    <w:div w:id="15629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0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twinatlantic/" TargetMode="External"/><Relationship Id="rId12" Type="http://schemas.openxmlformats.org/officeDocument/2006/relationships/hyperlink" Target="https://twitter.com/twinatlantic" TargetMode="External"/><Relationship Id="rId13" Type="http://schemas.openxmlformats.org/officeDocument/2006/relationships/hyperlink" Target="https://www.instagram.com/twinatlantic/" TargetMode="External"/><Relationship Id="rId14" Type="http://schemas.openxmlformats.org/officeDocument/2006/relationships/hyperlink" Target="https://www.youtube.com/channel/UCpbk4lxLm3Bp_oOr9NrWc0g" TargetMode="External"/><Relationship Id="rId15" Type="http://schemas.openxmlformats.org/officeDocument/2006/relationships/hyperlink" Target="https://open.spotify.com/artist/4A9xtvezlouTD7H0kyUje9?si=jjifZ0hYRda4I6S2yCRA8A" TargetMode="External"/><Relationship Id="rId16" Type="http://schemas.openxmlformats.org/officeDocument/2006/relationships/hyperlink" Target="mailto:warren@chuffmedia.co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winatlantic.lnk.to/POWERPR" TargetMode="External"/><Relationship Id="rId9" Type="http://schemas.openxmlformats.org/officeDocument/2006/relationships/hyperlink" Target="https://twinatlantic.lnk.to/NovocainePR" TargetMode="External"/><Relationship Id="rId10" Type="http://schemas.openxmlformats.org/officeDocument/2006/relationships/hyperlink" Target="https://twinatlantic.lnk.to/NovocaineP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3591</Characters>
  <Application>Microsoft Macintosh Word</Application>
  <DocSecurity>0</DocSecurity>
  <Lines>29</Lines>
  <Paragraphs>8</Paragraphs>
  <ScaleCrop>false</ScaleCrop>
  <Company>Chuff Media</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Ashley Mathews</cp:lastModifiedBy>
  <cp:revision>4</cp:revision>
  <dcterms:created xsi:type="dcterms:W3CDTF">2019-10-15T12:54:00Z</dcterms:created>
  <dcterms:modified xsi:type="dcterms:W3CDTF">2019-10-15T16:18:00Z</dcterms:modified>
</cp:coreProperties>
</file>